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166B4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166B4">
              <w:rPr>
                <w:b/>
                <w:sz w:val="26"/>
                <w:szCs w:val="26"/>
              </w:rPr>
              <w:t>202B_097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B166B4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166B4">
              <w:rPr>
                <w:b/>
                <w:sz w:val="26"/>
                <w:szCs w:val="26"/>
              </w:rPr>
              <w:t>2251989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166B4" w:rsidRPr="00B166B4">
        <w:rPr>
          <w:b/>
          <w:sz w:val="26"/>
          <w:szCs w:val="26"/>
        </w:rPr>
        <w:t>Звено промежуточное S 7-1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166B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166B4">
              <w:t>Звено промежуточное S 7-1</w:t>
            </w:r>
          </w:p>
        </w:tc>
        <w:tc>
          <w:tcPr>
            <w:tcW w:w="6252" w:type="dxa"/>
            <w:shd w:val="clear" w:color="auto" w:fill="auto"/>
          </w:tcPr>
          <w:p w:rsidR="00B166B4" w:rsidRDefault="007B01E7" w:rsidP="00B166B4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B166B4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B166B4">
              <w:t>для применения в узлах анкерного крепления неизолированных и защищенных проводов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Pr="00335045" w:rsidRDefault="006E5E50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</w:t>
            </w:r>
            <w:r w:rsidR="00335045">
              <w:rPr>
                <w:color w:val="000000"/>
                <w:shd w:val="clear" w:color="auto" w:fill="FFFFFF"/>
              </w:rPr>
              <w:t xml:space="preserve"> – </w:t>
            </w:r>
            <w:r>
              <w:rPr>
                <w:color w:val="000000"/>
                <w:shd w:val="clear" w:color="auto" w:fill="FFFFFF"/>
              </w:rPr>
              <w:t>70 кН</w:t>
            </w:r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6D38E3" w:rsidRPr="00335045" w:rsidRDefault="006E5E50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 500 г</w:t>
            </w:r>
            <w:r w:rsidR="00335045">
              <w:rPr>
                <w:color w:val="000000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F438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095" w:rsidRDefault="00A41095">
      <w:r>
        <w:separator/>
      </w:r>
    </w:p>
  </w:endnote>
  <w:endnote w:type="continuationSeparator" w:id="0">
    <w:p w:rsidR="00A41095" w:rsidRDefault="00A4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095" w:rsidRDefault="00A41095">
      <w:r>
        <w:separator/>
      </w:r>
    </w:p>
  </w:footnote>
  <w:footnote w:type="continuationSeparator" w:id="0">
    <w:p w:rsidR="00A41095" w:rsidRDefault="00A41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101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0115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38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5E50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7719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1095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6B4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629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AE4676-F595-493A-B4AD-4F88254C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A786459A-5703-4393-8669-82679F0B36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2015-03-30T12:46:00Z</dcterms:created>
  <dcterms:modified xsi:type="dcterms:W3CDTF">2015-07-16T16:01:00Z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